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Приложение 2</w:t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 сообщению о проведении заочного</w:t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голосования для принятия решений </w:t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Общим собранием акционеров </w:t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ПАО «Россети Юг»</w:t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В АО «НРК - Р.О.С.Т.» </w:t>
      </w:r>
    </w:p>
    <w:p>
      <w:pPr>
        <w:pStyle w:val="Normal"/>
        <w:suppressLineNumbers w:val="0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LineNumbers w:val="0"/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От акционера </w:t>
      </w:r>
    </w:p>
    <w:p>
      <w:pPr>
        <w:pStyle w:val="Normal"/>
        <w:suppressLineNumbers w:val="0"/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</w:rPr>
        <w:t>_____________________________________________________________________________________________</w:t>
      </w:r>
    </w:p>
    <w:p>
      <w:pPr>
        <w:pStyle w:val="Normal"/>
        <w:suppressLineNumbers w:val="0"/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sz w:val="18"/>
          <w:szCs w:val="18"/>
        </w:rPr>
        <w:t>Ф.И.О. физического лица полностью/полное наименование юридического лица</w:t>
      </w:r>
    </w:p>
    <w:p>
      <w:pPr>
        <w:pStyle w:val="Normal"/>
        <w:suppressLineNumbers w:val="0"/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</w:rPr>
        <w:t>_____________________________________________________________________________________________</w:t>
      </w:r>
    </w:p>
    <w:p>
      <w:pPr>
        <w:pStyle w:val="Normal"/>
        <w:suppressLineNumbers w:val="0"/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sz w:val="18"/>
          <w:szCs w:val="18"/>
        </w:rPr>
        <w:t>паспортные данные физического лица/ОГРН, ИНН юридического лица-резидента/данные о регистрации юридического лица-нерезидента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sz w:val="20"/>
          <w:szCs w:val="20"/>
        </w:rPr>
        <w:t>_____________________________________________________________________________________________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18"/>
          <w:szCs w:val="18"/>
          <w:highlight w:val="none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место жительства (место нахождения) акционера</w:t>
      </w:r>
    </w:p>
    <w:p>
      <w:pPr>
        <w:pStyle w:val="Normal"/>
        <w:suppressLineNumbers w:val="0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Cs/>
          <w:i/>
          <w:i/>
          <w:sz w:val="20"/>
          <w:szCs w:val="20"/>
          <w:highlight w:val="none"/>
          <w:u w:val="single"/>
        </w:rPr>
      </w:pPr>
      <w:r>
        <w:rPr>
          <w:rFonts w:eastAsia="Times New Roman" w:cs="Times New Roman" w:ascii="Times New Roman" w:hAnsi="Times New Roman"/>
          <w:bCs/>
          <w:i/>
          <w:sz w:val="20"/>
          <w:szCs w:val="20"/>
          <w:u w:val="single"/>
        </w:rPr>
      </w:r>
    </w:p>
    <w:p>
      <w:pPr>
        <w:pStyle w:val="Normal"/>
        <w:suppressLineNumbers w:val="0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i/>
          <w:i/>
          <w:sz w:val="24"/>
          <w:szCs w:val="24"/>
          <w:highlight w:val="none"/>
          <w:u w:val="single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u w:val="single"/>
        </w:rPr>
        <w:t xml:space="preserve">ОТЗЫВ ТРЕБОВАНИЯ О ВЫКУПЕ АКЦИЙ ПАО «РОССЕТИ ЮГ» 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4"/>
          <w:szCs w:val="24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ab/>
        <w:t>В соответствии с пунктом 1 статьи 75 Федерального закона от 26.12.1995 № 208-ФЗ «Об акционерных обществах» (далее - Закон об акционерных обществах) мною было заявлено требование о выкупе принадлежащих мне акций Публичного акционерного общества «Россети Юг» путем направления требования о выкупе акций ПАО «Россети Юг».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ab/>
        <w:t xml:space="preserve">В соответствии с пунктом 3.2. статьи 76 Закона об акционерных обществах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</w:rPr>
        <w:t>настоящим я отзываю Требование в отношении всех предъявленных к выкупу акций ПАО «Россети Юг».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0"/>
          <w:szCs w:val="20"/>
        </w:rPr>
        <w:t>«____»__________________2025 года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0"/>
          <w:szCs w:val="20"/>
        </w:rPr>
        <w:t>_______________________/___________________________________________________________________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16"/>
          <w:szCs w:val="16"/>
        </w:rPr>
        <w:t xml:space="preserve">           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16"/>
          <w:szCs w:val="16"/>
        </w:rPr>
        <w:t>(подпись)                        (Ф.И.О. физического лица/Ф.И.О. и должность лица, подписавшего заявление от имени юридического лица)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0"/>
          <w:szCs w:val="20"/>
        </w:rPr>
        <w:t>М.П. (для юридических лиц)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4"/>
          <w:szCs w:val="24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4"/>
          <w:szCs w:val="24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  <w:vertAlign w:val="superscript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>Доверенность от «___»______________20__г. № __________________(для представителя)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vertAlign w:val="superscript"/>
        </w:rPr>
        <w:t>1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  <w:vertAlign w:val="superscript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0"/>
          <w:szCs w:val="20"/>
          <w:vertAlign w:val="superscript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position w:val="0"/>
          <w:sz w:val="20"/>
          <w:sz w:val="20"/>
          <w:szCs w:val="20"/>
          <w:highlight w:val="none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0"/>
          <w:szCs w:val="20"/>
          <w:vertAlign w:val="superscript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position w:val="0"/>
          <w:sz w:val="20"/>
          <w:sz w:val="20"/>
          <w:szCs w:val="20"/>
          <w:vertAlign w:val="baseline"/>
        </w:rPr>
        <w:t xml:space="preserve">В случае подписания настоящего отзыва требования о выкупе акций представителем по доверенности, к отзыву должны быть приложена доверенность (ее копия, заверенная в установленном порядке).  </w:t>
      </w:r>
    </w:p>
    <w:sectPr>
      <w:type w:val="nextPage"/>
      <w:pgSz w:w="11906" w:h="16838"/>
      <w:pgMar w:left="1701" w:right="850" w:gutter="0" w:header="0" w:top="567" w:footer="0" w:bottom="25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nsultant">
    <w:charset w:val="01"/>
    <w:family w:val="auto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themeColor="accent1" w:val="4F81BD"/>
      <w:sz w:val="18"/>
      <w:szCs w:val="18"/>
    </w:rPr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7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ConsNonformat" w:customStyle="1">
    <w:name w:val="ConsNonformat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Consultant" w:hAnsi="Consultant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numbering" w:styleId="Style9" w:default="1">
    <w:name w:val="Без списка"/>
    <w:uiPriority w:val="99"/>
    <w:semiHidden/>
    <w:unhideWhenUsed/>
    <w:qFormat/>
  </w:style>
  <w:style w:type="table" w:styleId="686">
    <w:name w:val="Table Grid"/>
    <w:basedOn w:val="83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sz w:val="22"/>
      </w:rPr>
      <w:tblPr/>
      <w:tcPr>
        <w:shd w:val="clear" w:color="FFFFFF" w:fill="DDEBF6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sz w:val="22"/>
      </w:rPr>
      <w:tblPr/>
      <w:tcPr>
        <w:shd w:val="clear" w:color="FFFFFF" w:fill="DDEBF6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FEBF6" w:themeFill="accent1" w:themeFillTint="32"/>
      </w:tcPr>
    </w:tblStylePr>
    <w:tblStylePr w:type="band1Vert">
      <w:rPr>
        <w:sz w:val="22"/>
      </w:rPr>
      <w:tblPr/>
      <w:tcPr>
        <w:shd w:val="clear" w:color="FFFFFF" w:fill="DFEBF6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7A4D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1" w:themeFillTint="75"/>
      </w:tcPr>
    </w:tblStylePr>
    <w:tblStylePr w:type="band1Vert">
      <w:tblPr/>
      <w:tcPr>
        <w:shd w:val="clear" w:color="FFFFFF" w:fill="B4D2EB" w:themeFill="accent1" w:themeFillTint="75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5" w:themeFillTint="75"/>
      </w:tcPr>
    </w:tblStylePr>
    <w:tblStylePr w:type="band1Vert">
      <w:tblPr/>
      <w:tcPr>
        <w:shd w:val="clear" w:color="FFFFFF" w:fill="AABFE3" w:themeFill="accent5" w:themeFillTint="7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EABDB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B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B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791">
    <w:name w:val="Lined - Accent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sz w:val="22"/>
      </w:rPr>
      <w:tblPr/>
      <w:tcPr>
        <w:shd w:val="clear" w:color="FFFFFF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sz w:val="22"/>
      </w:rPr>
      <w:tblPr/>
      <w:tcPr>
        <w:shd w:val="clear" w:color="FFFFFF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3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LibreOffice/24.8.5.2$Linux_X86_64 LibreOffice_project/480$Build-2</Application>
  <AppVersion>15.0000</AppVersion>
  <Pages>1</Pages>
  <Words>178</Words>
  <Characters>1576</Characters>
  <CharactersWithSpaces>1896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2025-04-14T09:09:04Z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